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A1" w:rsidRPr="00B92A61" w:rsidRDefault="002C18A1" w:rsidP="002C18A1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2C18A1" w:rsidRPr="00B92A61" w:rsidRDefault="002C18A1" w:rsidP="002C18A1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520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приказу</w:t>
      </w:r>
    </w:p>
    <w:p w:rsidR="002C18A1" w:rsidRPr="00B92A61" w:rsidRDefault="002C18A1" w:rsidP="002C18A1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166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bookmarkStart w:id="0" w:name="_GoBack"/>
      <w:bookmarkEnd w:id="0"/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66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66\4</w:t>
      </w: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</w:t>
      </w:r>
      <w:r w:rsidR="00166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30.08.2024г.</w:t>
      </w: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18A1" w:rsidRPr="00B92A61" w:rsidRDefault="002C18A1" w:rsidP="002C18A1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МАДОУ детский сад </w:t>
      </w:r>
    </w:p>
    <w:p w:rsidR="002C18A1" w:rsidRPr="00B92A61" w:rsidRDefault="002C18A1" w:rsidP="002C18A1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Родничок»  с.</w:t>
      </w:r>
      <w:proofErr w:type="gramEnd"/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Мраково</w:t>
      </w:r>
    </w:p>
    <w:p w:rsidR="002C18A1" w:rsidRPr="00B92A61" w:rsidRDefault="002C18A1" w:rsidP="002C18A1">
      <w:pPr>
        <w:shd w:val="clear" w:color="auto" w:fill="FFFFFF" w:themeFill="background1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А.Я. </w:t>
      </w:r>
      <w:proofErr w:type="spellStart"/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Кинзябулатова</w:t>
      </w:r>
      <w:proofErr w:type="spellEnd"/>
      <w:r w:rsidRPr="00B92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18A1" w:rsidRPr="00B92A61" w:rsidRDefault="002C18A1" w:rsidP="007E7E7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8A1" w:rsidRPr="002C18A1" w:rsidRDefault="002C18A1" w:rsidP="007E7E7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E7E75" w:rsidRPr="00D46632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E7E75" w:rsidRPr="00D46632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P</w:t>
      </w:r>
      <w:r w:rsidRPr="002934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АБОЧАЯ 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  <w:t xml:space="preserve"> (парциальная)</w:t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организации и проведению дополнительной</w:t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образовательной деятельности (кружка)</w:t>
      </w:r>
    </w:p>
    <w:p w:rsidR="007E7E75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  <w:t xml:space="preserve">Мин башҡортса һөйләшәм” </w:t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ba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  <w:t>(“Я учу башкирский язык”)</w:t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 детьми 5 – 7 лет</w:t>
      </w:r>
    </w:p>
    <w:p w:rsidR="007E7E75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</w:pPr>
    </w:p>
    <w:p w:rsidR="007E7E75" w:rsidRPr="00D46632" w:rsidRDefault="007E7E75" w:rsidP="007E7E7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ba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  <w:tab/>
        <w:t xml:space="preserve">  Руководитель</w:t>
      </w:r>
      <w:r w:rsidR="002C18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ba-RU" w:eastAsia="ru-RU"/>
        </w:rPr>
        <w:t xml:space="preserve"> </w:t>
      </w:r>
      <w:r w:rsidRPr="00D4663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ba-RU" w:eastAsia="ru-RU"/>
        </w:rPr>
        <w:t>Ишкильдина Назира</w:t>
      </w:r>
      <w:r w:rsidR="002C18A1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ba-RU" w:eastAsia="ru-RU"/>
        </w:rPr>
        <w:t xml:space="preserve"> </w:t>
      </w:r>
      <w:r w:rsidRPr="00D4663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ba-RU" w:eastAsia="ru-RU"/>
        </w:rPr>
        <w:t>Шайхисламовна</w:t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4663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ba-RU" w:eastAsia="ru-RU"/>
        </w:rPr>
        <w:t>учитель башкирского языка</w:t>
      </w: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E7E75" w:rsidRPr="0029342F" w:rsidRDefault="007E7E75" w:rsidP="007E7E75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E7E75" w:rsidRPr="0029342F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E7E75" w:rsidRPr="0029342F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E7E75" w:rsidRPr="0029342F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7E7E75" w:rsidRPr="00D46632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D4663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    </w:t>
      </w:r>
      <w:r w:rsidRPr="00D4663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Мраково  - 202</w:t>
      </w:r>
      <w:r w:rsid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</w:t>
      </w:r>
    </w:p>
    <w:p w:rsidR="007E7E75" w:rsidRPr="0029342F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7E7E75" w:rsidRPr="002C18A1" w:rsidRDefault="007E7E75" w:rsidP="007E7E75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записка………………………………………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</w:t>
      </w:r>
    </w:p>
    <w:p w:rsidR="007E7E75" w:rsidRPr="002C18A1" w:rsidRDefault="007E7E75" w:rsidP="007E7E75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Актуальность, цель, задачи,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программы…….</w:t>
      </w:r>
      <w:r w:rsidR="00B9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7E7E75" w:rsidRPr="002C18A1" w:rsidRDefault="007E7E75" w:rsidP="007E7E75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подведения итогов реализации дополнительной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программы………………………………………5</w:t>
      </w:r>
    </w:p>
    <w:p w:rsidR="007E7E75" w:rsidRPr="002C18A1" w:rsidRDefault="007E7E75" w:rsidP="007E7E75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организации дополнительной образовательной деятельности……………………………………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</w:t>
      </w:r>
    </w:p>
    <w:p w:rsidR="007E7E75" w:rsidRPr="002C18A1" w:rsidRDefault="007E7E75" w:rsidP="007E7E75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сроках реализации программы…………………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B9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7E7E75" w:rsidRPr="002C18A1" w:rsidRDefault="007E7E75" w:rsidP="007E7E75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Темат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ическое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ирование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группы…………………...</w:t>
      </w:r>
      <w:r w:rsidR="00B9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B92A61" w:rsidRDefault="007E7E75" w:rsidP="007E7E75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Тематическое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ирование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подготовительной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 школе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группе………...</w:t>
      </w:r>
      <w:r w:rsidR="00B9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B92A61" w:rsidRDefault="00B92A61" w:rsidP="007E7E75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работы 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7E7E75" w:rsidRPr="00B92A61" w:rsidRDefault="007E7E75" w:rsidP="007E7E75">
      <w:pPr>
        <w:numPr>
          <w:ilvl w:val="0"/>
          <w:numId w:val="2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литературы ……………………………</w:t>
      </w:r>
      <w:proofErr w:type="gramStart"/>
      <w:r w:rsidRPr="00B9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="00B9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7E75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E7E75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C18A1" w:rsidRPr="0029342F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934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2C18A1" w:rsidRPr="0029342F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E7E75" w:rsidRPr="00B92A6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</w:pPr>
      <w:r w:rsidRPr="00B92A61"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t xml:space="preserve">    </w:t>
      </w:r>
      <w:r w:rsidR="002C18A1" w:rsidRPr="00B92A61"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t xml:space="preserve">                        </w:t>
      </w:r>
      <w:r w:rsidRPr="00B92A61"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t xml:space="preserve">   </w:t>
      </w:r>
      <w:r w:rsidRPr="00B92A6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Пояснительная записка</w:t>
      </w:r>
      <w:r w:rsidRPr="00B92A61"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центре внимания современной системы образования находится личность, которая воспитывается и развивается в поликультурном обществе. Подъем национального самосознания, стремление к этнокультурному самоопределению обуславливают огромный интерес к освоению национальной культуры и родного языка в регионах с многонациональным составом населения, каким является Республика Башкортостан. В таких условиях проблема формирования двуязычия (билингвизма) приобретает актуальность.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Провозглашение башкирского языка, наряду с русским, государственным языком республики, значительно повысило его статус, что дало возможность обучать детей башкирскому языку и как родному, и как государственному языку республики, начиная с дошкольного возраста. Именно в этом возрасте происходит формирование личности ребенка, воспитываются чувства уважения к другим нациям, любви к родному краю и отечеству посредством обучения на родном языке.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составлении рабочей программы я опиралась на основную программу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З.Г.Нафиковой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Ф.Г.Азнабаевой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Оскон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«Изучение государственному башкирскому языку детей разных национальностей в детских садах». Данная программа предназначена для детей 5 -7лет, на методическую пособию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по звукопроизношению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Тылсымлы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өндәр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(Волшебные звуки), З.Г. Нафикова, Ф.Г.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Азнабаева ,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рабочая тетрадь  для старшей и подготовительной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группы для закрепления пройденной темы.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«Я учу башкирский язык» направлена на воспитание интереса к овладению башкирским языком, формирование личности, развитие психических процессов, а так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познавательных и языковых способностей; способствует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активной и пассивной речи, правильному звукопроизношению на уровне и на создание базы для дальнейшего изучения башкирского языка в начальной школе.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парциальной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состоит в том, что при обучении башкирскому языку внимание уделяется выработке коммуникативных способностей (навыков свободного общения и применения языка).</w:t>
      </w: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 - 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языка является неотъемлемым навыком в современном мире. В связи с этим возникает актуальность обучения языку уже в дошкольном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программы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развитие лингвистических способностей дошкольников, приобщение детей к культуре башкирского народа, его истокам, познание быта и традиции предков, свою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родословную.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еализации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построена с опорой изучения историю, быт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 башкирского народа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E7E75" w:rsidRPr="002C18A1" w:rsidRDefault="007E7E75" w:rsidP="007E7E7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аудирования (понимание речи на слух);</w:t>
      </w:r>
    </w:p>
    <w:p w:rsidR="007E7E75" w:rsidRPr="002C18A1" w:rsidRDefault="007E7E75" w:rsidP="007E7E7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«говорения» (т.е. формирование у ребенка представления о башкирском языке как средстве общения);</w:t>
      </w:r>
    </w:p>
    <w:p w:rsidR="007E7E75" w:rsidRPr="002C18A1" w:rsidRDefault="007E7E75" w:rsidP="007E7E7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навыков диалогической и монологической речи на башкирском языке;</w:t>
      </w:r>
    </w:p>
    <w:p w:rsidR="007E7E75" w:rsidRPr="002C18A1" w:rsidRDefault="007E7E75" w:rsidP="007E7E7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выразительному чтение стихотворения;</w:t>
      </w:r>
    </w:p>
    <w:p w:rsidR="007E7E75" w:rsidRPr="002C18A1" w:rsidRDefault="007E7E75" w:rsidP="007E7E75">
      <w:pPr>
        <w:numPr>
          <w:ilvl w:val="0"/>
          <w:numId w:val="4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словарного запаса и активное его использование;</w:t>
      </w:r>
    </w:p>
    <w:p w:rsidR="007E7E75" w:rsidRPr="002C18A1" w:rsidRDefault="007E7E75" w:rsidP="007E7E75">
      <w:pPr>
        <w:numPr>
          <w:ilvl w:val="0"/>
          <w:numId w:val="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и уважения к традициям и обычаям башкирского народа на материале сказок, потешек, поговорок и т.п.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программы кружка учитываются </w:t>
      </w:r>
      <w:r w:rsidRPr="002C1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изу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башкирскому языку для детей дошкольного возраста: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комплексной реализации образовательных и практических целей;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доступности (от простого к сложному);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коммуникативной направленности, создание условий для мыслительной активности детей во время обучения, осознанного владения башкирским языком;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использования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наглядности, ИКТ технологии.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перечисленных принципов направлен на достижение результата обучения овладения башкирским языком (на элементарном уровне) как средством общения.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 (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по подгруппам).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7E7E75" w:rsidRPr="002C18A1" w:rsidRDefault="007E7E75" w:rsidP="007E7E75">
      <w:pPr>
        <w:numPr>
          <w:ilvl w:val="0"/>
          <w:numId w:val="6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знаний о башкирском языке;</w:t>
      </w:r>
    </w:p>
    <w:p w:rsidR="007E7E75" w:rsidRPr="002C18A1" w:rsidRDefault="007E7E75" w:rsidP="007E7E75">
      <w:pPr>
        <w:numPr>
          <w:ilvl w:val="0"/>
          <w:numId w:val="6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детьми типичных грамматических конструкций и словосочетаний;</w:t>
      </w:r>
    </w:p>
    <w:p w:rsidR="007E7E75" w:rsidRPr="002C18A1" w:rsidRDefault="007E7E75" w:rsidP="007E7E75">
      <w:pPr>
        <w:numPr>
          <w:ilvl w:val="0"/>
          <w:numId w:val="6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умений различать башкирские звуки и правильно их произносить;</w:t>
      </w:r>
    </w:p>
    <w:p w:rsidR="007E7E75" w:rsidRPr="002C18A1" w:rsidRDefault="007E7E75" w:rsidP="007E7E75">
      <w:pPr>
        <w:numPr>
          <w:ilvl w:val="0"/>
          <w:numId w:val="6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 на башкирском языке.</w:t>
      </w: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8A1" w:rsidRDefault="002C18A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B92A61" w:rsidRDefault="007E7E75" w:rsidP="00B92A61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2A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подведения итогов реализации дополнительной образовательной программы.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контроля знаний обучающихся и проверки результативности обучения предусмотрены следующие мероприятия:</w:t>
      </w:r>
    </w:p>
    <w:p w:rsidR="007E7E75" w:rsidRPr="002C18A1" w:rsidRDefault="007E7E75" w:rsidP="007E7E75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выставки творческих работ (рисунков по мотивам башкирских сказок, пословиц, поговорок, эпоса «Урал батыр», выставка книжка- малышка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и.т.д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</w:p>
    <w:p w:rsidR="007E7E75" w:rsidRPr="002C18A1" w:rsidRDefault="007E7E75" w:rsidP="007E7E75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праздников;</w:t>
      </w:r>
    </w:p>
    <w:p w:rsidR="007E7E75" w:rsidRPr="002C18A1" w:rsidRDefault="007E7E75" w:rsidP="007E7E75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занятий - для родителей;</w:t>
      </w:r>
    </w:p>
    <w:p w:rsidR="007E7E75" w:rsidRPr="002C18A1" w:rsidRDefault="007E7E75" w:rsidP="007E7E75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конкурсов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чтецов ,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сказителей эпоса;</w:t>
      </w:r>
    </w:p>
    <w:p w:rsidR="007E7E75" w:rsidRPr="002C18A1" w:rsidRDefault="007E7E75" w:rsidP="007E7E75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мониторинг- контроль и учёт знаний и умений проводится два раза в год: I полугодие- сентябрь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-1-2 неделя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II-полугодие -3-4 неделя мая с целью выявления динамики речевого развития детей. Для определения уровни знания детей ссылаюсь на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методическую пособию «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Афарин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Под редакцией З.Г.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Нафиковой ,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Ф.Г.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Азнабаевой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Учитываются следующие показатели усвоения детьми программы: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правильное звукопроизношение;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автоматизация звуков в речи;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словарный запас детей;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усвоение типичных грамматических конструкций и словосочетаний;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развитие связной речи детей.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исследования предполагает следующее: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педагога;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диагностических заданий;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результатов деятельности ребенка.</w:t>
      </w: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B92A61" w:rsidRDefault="007E7E75" w:rsidP="00B92A61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92A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Структура организации дополнительной образовательной деятельности: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– психологическое вхождение в образовательную деятельность;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этап – познавательный или знакомство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новыми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играми, релаксации, работа с наглядным материалом, презентации и т.д.;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этап – практический или работа в материале;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этап – итоговой: дидактические игры, рефлексия.</w:t>
      </w: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B92A61" w:rsidRDefault="00B92A61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7E7E75" w:rsidRPr="00B92A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 сроках реализации программы: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изучение башкирского языка как государственного языка в течение двух лет, начинаем со старшей группы, а заканчиваем в подготовительной группе. Занятие идет в неделю два раза.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 25 минут, в подготовительной 30 минут.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Программа состоит из четырех блоков: I блок - «Дом, в котором я живу», II блок - «Моя родина- Башкортостан», III блок- «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Труд украшает  человек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IV блок – «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Мой окружающий мир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2A61" w:rsidRPr="002C18A1" w:rsidRDefault="00B92A61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7E75" w:rsidRPr="00B92A61" w:rsidRDefault="007E7E75" w:rsidP="007E7E75">
      <w:pPr>
        <w:shd w:val="clear" w:color="auto" w:fill="FFFFFF" w:themeFill="background1"/>
        <w:spacing w:after="0" w:line="295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val="ba-RU" w:eastAsia="ru-RU"/>
        </w:rPr>
      </w:pPr>
      <w:r w:rsidRPr="00B92A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Тематическое планирование по формированию элементарных знаний по башкирскому языку у детей </w:t>
      </w:r>
      <w:r w:rsidRPr="00B92A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ba-RU" w:eastAsia="ru-RU"/>
        </w:rPr>
        <w:t xml:space="preserve">в </w:t>
      </w:r>
      <w:r w:rsidRPr="00B92A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старшей группе</w:t>
      </w:r>
      <w:r w:rsidRPr="00B92A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ba-RU"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1. Диагностика.(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балаларҙың белем ки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мәлен билдәләү)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2. Танышыу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6E62A8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3. Балалар баҡсаһы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4. Уйын бүлмәһе.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5. Уйынсыҡтар.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6. Аш бүлмәһе.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7. Һауыт-һаба.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8. Аш-һыу.Милли халыҡ аштары.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9. Йоҡо бүлмәһе.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10. Йыуыныу бүлмәһе.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11. Сисенеү бүлмәһе.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12. Беҙҙең ил –Башҡортостан.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13. Көҙ килде.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14. Көҙгө уңыш.(2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15. Ҡоштар – беҙҙең дуҫтар.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16. Һуңғы көҙ.Йомғаҡлау.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17. Йыл миҙгелдәре. Ҡыш килде.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18.Ҡыштың билдәләре.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19. Ҡышҡы кейемдәр. Өҫ кейемдәре.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21.Баш кейемдәре. Аяҡ кейемдәре.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22. Башҡорт милли халыҡ кейеме.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23. Балалар тышҡа сығалар. (Йомғаҡлау)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24. Йорт хайуандары.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25. Ҡырағай хайуандары.(2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26. Шыршы байрамы.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27.Ҡышҡы уйындар.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28. Урамда. Йомғаҡлау.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29. Ауыҙ -тел ижады.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31. Беҙ әкиәт яратабыҙ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32. Мин кеше.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33. Кешенең тән ағзалаары.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34. Ғаилә.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35. Татыу ғаилә ил күрке.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36. Атайым төҙөүсе.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37. Әсәйҙәр байрамы.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38. Яҙ килде.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39. Яҙҙың билдәләре.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40. Ҡоштар ҡайта.(2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41.  Милли халыҡ байрамдары “Ҡарға бутҡаһы”, ,, Ҡоймаҡ байрамы,,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42.Йорт ҡоштары.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lastRenderedPageBreak/>
        <w:t>43. Бөжәктәр уяна.(2дәрес)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44. Бал ҡорттары.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45. Матур сәскәләр.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46. Милли кейемдәр. 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47. Башҡорт халыҡ уйындары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48. Һабантуй байрамы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49-50. Диагностика- Балаларҙың программа йөкмәткеһен үҙләштереү кимәлен билдәләү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</w:p>
    <w:p w:rsidR="007E7E75" w:rsidRPr="002C18A1" w:rsidRDefault="006E62A8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Бөтәһе</w:t>
      </w:r>
      <w:r w:rsidR="00B92A6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: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60дәрес</w:t>
      </w:r>
      <w:r w:rsidR="007E7E75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2A8" w:rsidRDefault="006E62A8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7E75" w:rsidRPr="00B92A61" w:rsidRDefault="007E7E75" w:rsidP="007E7E7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a-RU" w:eastAsia="ru-RU"/>
        </w:rPr>
      </w:pP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a-RU" w:eastAsia="ru-RU"/>
        </w:rPr>
        <w:t>Т</w:t>
      </w:r>
      <w:proofErr w:type="spellStart"/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ематическое</w:t>
      </w:r>
      <w:proofErr w:type="spellEnd"/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план</w:t>
      </w: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a-RU" w:eastAsia="ru-RU"/>
        </w:rPr>
        <w:t>ирование</w:t>
      </w: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            занятий кружка</w:t>
      </w:r>
      <w:r w:rsidRPr="00B92A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«</w:t>
      </w: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a-RU" w:eastAsia="ru-RU"/>
        </w:rPr>
        <w:t>Я учу башкирский язык</w:t>
      </w: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</w:t>
      </w: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a-RU" w:eastAsia="ru-RU"/>
        </w:rPr>
        <w:t xml:space="preserve"> </w:t>
      </w:r>
    </w:p>
    <w:p w:rsidR="007E7E75" w:rsidRPr="00B92A61" w:rsidRDefault="007E7E75" w:rsidP="007E7E7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a-RU" w:eastAsia="ru-RU"/>
        </w:rPr>
      </w:pP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ba-RU" w:eastAsia="ru-RU"/>
        </w:rPr>
        <w:t>в</w:t>
      </w:r>
    </w:p>
    <w:p w:rsidR="007E7E75" w:rsidRPr="00B92A61" w:rsidRDefault="007E7E75" w:rsidP="007E7E7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подготовительной к </w:t>
      </w:r>
      <w:proofErr w:type="gramStart"/>
      <w:r w:rsidRPr="00B92A6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школе  группе</w:t>
      </w:r>
      <w:proofErr w:type="gramEnd"/>
    </w:p>
    <w:p w:rsidR="006E62A8" w:rsidRPr="002C18A1" w:rsidRDefault="006E62A8" w:rsidP="006E62A8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1. Диагностика- Балаларҙың белем кимәлен билдәләү 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1.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Танышыу</w:t>
      </w:r>
      <w:proofErr w:type="spellEnd"/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2.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Уйын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бүлмәһе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йыһаздары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3.Һауыт-һаба.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4.Аш-һыу.Милли ризыҡтар.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5. Өлкәндәр һәм балалар.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6. Беҙҙең ил Башҡортостан.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7.Башкортостан йылғалары һәм күлдәре.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8.Көҙ килде.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9. Йәшелсәләр.</w:t>
      </w:r>
      <w:r w:rsidR="00862061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10.Емеш- еләктәр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11.Иген баҫыуы.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12. Ҡоштар –беҙҙең дуҫтар.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13. Уңыш байрамы. Йомғаҡлау.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14. Кейем - һалым.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15.Ҡышҡы кейемдәр.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16.Ҡыш килде. 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17..Ҡар яуа.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18.Урман йәнлектәре.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19. Урманда ҡыш.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20. Һаумы, Яңы йыл!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21.Ҡышҡы уйындар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22. Кешенең тән өлөштәре.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(3дәрес)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23.Ауыҙ- тел ижады.Урал батыр эпосы.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24. Беҙ әкиәт яратабыҙ.”Нисек эт үҙенә хужа тапҡан”.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25. Минең ғаиләм.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</w:t>
      </w:r>
      <w:r w:rsidR="00862061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26. Ватанды һаҡлаусылар көнө.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26. Салауат Юлаев   ил батыры.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27. Мин әсәйемде яратам.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28. Өләсәйҙә ҡунаҡта.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29. Йыл миҙгелдәре. Яҙ килде.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30. Гөрләүек аға.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31. </w:t>
      </w:r>
      <w:r w:rsidR="00862061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Йорт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ҡоштары.</w:t>
      </w:r>
      <w:r w:rsidR="00862061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(2дәрес)</w:t>
      </w:r>
    </w:p>
    <w:p w:rsidR="00862061" w:rsidRPr="002C18A1" w:rsidRDefault="00862061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32. Йорт малдары.(2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32 Аҙна көндәре.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33. Милли кейемдәр.</w:t>
      </w:r>
      <w:r w:rsidR="00862061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(2 дәрес)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34.Милли музыка ҡоралдары.</w:t>
      </w:r>
    </w:p>
    <w:p w:rsidR="007E7E75" w:rsidRPr="002C18A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35.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Һабантуй байрамы</w:t>
      </w:r>
      <w:r w:rsidR="006E62A8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 Башҡорт халыҡ уйындары.</w:t>
      </w:r>
    </w:p>
    <w:p w:rsidR="00B92A61" w:rsidRDefault="007E7E75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lastRenderedPageBreak/>
        <w:t>37-38. Диагностика-Балаларҙың программа йөкмәткеһен үҙләштереү кимәлен билдәләү</w:t>
      </w:r>
    </w:p>
    <w:p w:rsidR="00471E50" w:rsidRPr="002C18A1" w:rsidRDefault="00471E50" w:rsidP="007E7E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Бөтәһе:</w:t>
      </w:r>
      <w:r w:rsidR="007E7E75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="007E7E75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62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дәрес</w:t>
      </w:r>
    </w:p>
    <w:p w:rsidR="00471E50" w:rsidRPr="00B92A61" w:rsidRDefault="00B92A6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a-RU" w:eastAsia="ru-RU"/>
        </w:rPr>
      </w:pPr>
      <w:r w:rsidRPr="00B92A6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</w:t>
      </w:r>
      <w:r w:rsidR="00471E50" w:rsidRPr="00B92A61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a-RU" w:eastAsia="ru-RU"/>
        </w:rPr>
        <w:t xml:space="preserve"> Форма работы.</w:t>
      </w:r>
    </w:p>
    <w:p w:rsidR="00ED733C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*Словарная работа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*Типичные грамматические фразы, конструкции, связная речь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*Форма работы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*Техническое оснащение, дидактический материал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*Форма подведения итогов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 -башкирский алфавит,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</w:t>
      </w:r>
    </w:p>
    <w:p w:rsidR="00471E50" w:rsidRPr="002C18A1" w:rsidRDefault="00ED733C" w:rsidP="00ED733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*Аудирование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по инструкции учителя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*Упражнения на тренировку правильного произношения (артикуляционные)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*Проговаривание слов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*Ролевые игры. 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*Аудиокассеты для аудирования.</w:t>
      </w:r>
    </w:p>
    <w:p w:rsidR="00471E50" w:rsidRPr="002C18A1" w:rsidRDefault="00471E50" w:rsidP="00ED733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*Игра «Чего не стало?”</w:t>
      </w:r>
    </w:p>
    <w:p w:rsidR="00ED733C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*Прослушивание стихов и их заучивание. 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 «Семья».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*Демонстрационный материал картины “Семья”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*Пальчиковая игра “Моя семья”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*Презентация “Республика Башкортостан”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*Демонстрационный материал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репродкуции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видами Башкортостана)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*Творческая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: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 карандашами.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*Башкирская народная игра “Юрта”</w:t>
      </w:r>
    </w:p>
    <w:p w:rsidR="00ED733C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*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Беседа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*Репродукции картин художников на тему “Осень”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*Творческая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: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*Выставка работ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*Прослушивание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песни“Ямғыр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уйнарға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саҡыра”заучивание</w:t>
      </w:r>
      <w:proofErr w:type="spellEnd"/>
      <w:proofErr w:type="gramEnd"/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*Игра “Собери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урожай”  (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 овощей</w:t>
      </w:r>
      <w:r w:rsidR="00ED733C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)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*Презентация “Я – человек”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*Прослушивание песни “Был-мин”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Р.Ураҡсина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*Просмотр «Плакат с изображением человека.»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*Игра “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Күрһәт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(Покажи)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*Упражнения на тренировку правильного произношения и интонирования.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*Посуда, муляжи башкирских блюд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*Игра “Что это назови?”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*Творческая работа: изготовление блюда из соленого теста</w:t>
      </w:r>
    </w:p>
    <w:p w:rsidR="00ED733C" w:rsidRPr="002C18A1" w:rsidRDefault="00471E50" w:rsidP="00ED733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*Выставка детских работ                        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*Аудиокассеты с записями песен.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*Изготовление снежинок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*Работа в рабочих тетрадях.</w:t>
      </w:r>
    </w:p>
    <w:p w:rsidR="00ED733C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lastRenderedPageBreak/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тренировку правильного произношения и интонирования.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Проговаривание скороговорок.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(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 инструкций учителя башкирского  языка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.)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(рассматривание башкирского национального костюма)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кукла в национальном костюме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 “Магазин одежды.»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работа: рисование “Женский национальный костюм”.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поделки: новогодней </w:t>
      </w:r>
      <w:proofErr w:type="spellStart"/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</w:t>
      </w:r>
      <w:proofErr w:type="spellEnd"/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игрушки.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 сказки.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стихотв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орений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 художников на тему “Времена года”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работа: Рисование «Мое любимое время года». Выставка работ</w:t>
      </w:r>
    </w:p>
    <w:p w:rsidR="00471E50" w:rsidRPr="002C18A1" w:rsidRDefault="00ED733C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стихотворения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А.Ягафарова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Гөлөм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Фотографии мам детей, составление рассказа «Моя мама лучше всех»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Д/игра «Я помогаю маме»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птиц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П\игра «Улетели-улетели»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стихотворений, пение песен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 к народным играм, 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праздника, Угощения к чаепитию (</w:t>
      </w:r>
      <w:proofErr w:type="spellStart"/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баурсак</w:t>
      </w:r>
      <w:proofErr w:type="spellEnd"/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чак-чак</w:t>
      </w:r>
      <w:proofErr w:type="spellEnd"/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стихотворения, проговаривание и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слов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цифрами от 1 до 7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работа: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Цветка курая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по теме, мнемотехника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работа: поделка и</w:t>
      </w: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пластилина «Любимое животное»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мелодий музыкальных инструментов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 и видеозапись звуков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курая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думбры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барабана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работа: изготовление курая из бумаги</w:t>
      </w:r>
    </w:p>
    <w:p w:rsidR="00471E50" w:rsidRPr="002C18A1" w:rsidRDefault="00285C91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загадок-запоминание новых слов</w:t>
      </w:r>
    </w:p>
    <w:p w:rsidR="00B92A61" w:rsidRDefault="00471E50" w:rsidP="00B92A6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Книги с загадками,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</w:t>
      </w:r>
      <w:proofErr w:type="spellEnd"/>
    </w:p>
    <w:p w:rsidR="00B92A61" w:rsidRDefault="00B92A61" w:rsidP="00B92A6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E50" w:rsidRPr="002C18A1" w:rsidRDefault="00B92A61" w:rsidP="00B92A6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71E50"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дополнительного образования детей состоит в том, что оно усиливает вариативную составляющую общего образования, способствует реализации знаний и умений, стимулирует познавательную мотивацию обучающихся. А главное - в условиях дополнительного образования дети могут развивать свои потенциальные способности, адаптироваться в современном обществе.</w:t>
      </w:r>
    </w:p>
    <w:p w:rsidR="00471E50" w:rsidRPr="002C18A1" w:rsidRDefault="00471E50" w:rsidP="00471E5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471E5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471E5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Default="00B92A61" w:rsidP="00471E5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E50" w:rsidRDefault="00471E50" w:rsidP="00471E5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A61" w:rsidRPr="002C18A1" w:rsidRDefault="00B92A61" w:rsidP="00471E5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1E50" w:rsidRPr="00B92A61" w:rsidRDefault="00B92A61" w:rsidP="00471E50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</w:t>
      </w:r>
      <w:r w:rsidR="00471E50" w:rsidRPr="00B92A61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Список используемой литературы: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Р.Л. Агишева. Фольклор и литература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Башкортостана.-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Уфа: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Ф.Г.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Азнабаева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З.Г. Нафикова. Волшебные 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звуки.-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Уфа: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Ф.Г.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Азнабаева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Г.Р.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Шафикова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Г.М.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Зиганширова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Я- личность (на башкирском языке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).-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Уфа: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Ф.Г.Азнабаева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З.Г.Агзамова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«Играя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развиваемся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».Наглядное</w:t>
      </w:r>
      <w:proofErr w:type="spellEnd"/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дидактическое пособие (на башкирском языке).-Уфа: Китап,2010.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Р.Х. Гасанова. Земля отцов. – Уфа: БИРО, 2004.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Н.Х.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Давлеткулова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Маленьким друзьям (на башкирском языке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).-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Уфа: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З.Г. Нафикова. Растем, играя (на башкирском языке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).-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Уфа: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З.Г. Нафикова, Г.Г. </w:t>
      </w:r>
      <w:proofErr w:type="spellStart"/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комплексного обучения и воспитания детей в башкирских детских садах (на башкирском языке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).-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Уфа: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2009.</w:t>
      </w:r>
    </w:p>
    <w:p w:rsidR="00471E50" w:rsidRPr="002C18A1" w:rsidRDefault="00471E50" w:rsidP="00471E50">
      <w:pPr>
        <w:numPr>
          <w:ilvl w:val="0"/>
          <w:numId w:val="9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З.Г. Нафикова Ф.Г. </w:t>
      </w:r>
      <w:proofErr w:type="spell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Азнабаева</w:t>
      </w:r>
      <w:proofErr w:type="spell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Искра (на башкирском языке</w:t>
      </w:r>
      <w:proofErr w:type="gramStart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).-</w:t>
      </w:r>
      <w:proofErr w:type="gramEnd"/>
      <w:r w:rsidRPr="002C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Уфа: БИРО, - 2004.</w:t>
      </w: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71E50" w:rsidRPr="002C18A1" w:rsidRDefault="00471E50" w:rsidP="00471E5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70CF" w:rsidRPr="002C18A1" w:rsidRDefault="001970CF">
      <w:pPr>
        <w:rPr>
          <w:rFonts w:ascii="Times New Roman" w:hAnsi="Times New Roman" w:cs="Times New Roman"/>
          <w:sz w:val="28"/>
          <w:szCs w:val="28"/>
        </w:rPr>
      </w:pPr>
    </w:p>
    <w:sectPr w:rsidR="001970CF" w:rsidRPr="002C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1ECB"/>
    <w:multiLevelType w:val="multilevel"/>
    <w:tmpl w:val="19C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D6FDD"/>
    <w:multiLevelType w:val="multilevel"/>
    <w:tmpl w:val="72780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6755D"/>
    <w:multiLevelType w:val="multilevel"/>
    <w:tmpl w:val="5EC8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312D0"/>
    <w:multiLevelType w:val="multilevel"/>
    <w:tmpl w:val="BA34D4F8"/>
    <w:lvl w:ilvl="0">
      <w:start w:val="9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EF0540"/>
    <w:multiLevelType w:val="multilevel"/>
    <w:tmpl w:val="50822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D80E98"/>
    <w:multiLevelType w:val="multilevel"/>
    <w:tmpl w:val="FAC4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E9032F"/>
    <w:multiLevelType w:val="multilevel"/>
    <w:tmpl w:val="5646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F43521"/>
    <w:multiLevelType w:val="multilevel"/>
    <w:tmpl w:val="0406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3A3666"/>
    <w:multiLevelType w:val="multilevel"/>
    <w:tmpl w:val="5D24B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AC760C"/>
    <w:multiLevelType w:val="multilevel"/>
    <w:tmpl w:val="1D60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EF"/>
    <w:rsid w:val="00166855"/>
    <w:rsid w:val="001970CF"/>
    <w:rsid w:val="00285C91"/>
    <w:rsid w:val="002C18A1"/>
    <w:rsid w:val="00405D9E"/>
    <w:rsid w:val="00471E50"/>
    <w:rsid w:val="00520FBE"/>
    <w:rsid w:val="00676774"/>
    <w:rsid w:val="006E62A8"/>
    <w:rsid w:val="007E7E75"/>
    <w:rsid w:val="00862061"/>
    <w:rsid w:val="00B92A61"/>
    <w:rsid w:val="00ED733C"/>
    <w:rsid w:val="00F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33C1"/>
  <w15:chartTrackingRefBased/>
  <w15:docId w15:val="{D0F7C5A2-1FDC-444D-A4BF-68E24D5F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71E50"/>
  </w:style>
  <w:style w:type="paragraph" w:customStyle="1" w:styleId="msonormal0">
    <w:name w:val="msonormal"/>
    <w:basedOn w:val="a"/>
    <w:rsid w:val="0047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1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cp:lastPrinted>2024-11-06T13:24:00Z</cp:lastPrinted>
  <dcterms:created xsi:type="dcterms:W3CDTF">2024-11-07T07:19:00Z</dcterms:created>
  <dcterms:modified xsi:type="dcterms:W3CDTF">2024-11-07T07:57:00Z</dcterms:modified>
</cp:coreProperties>
</file>